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A3D6">
      <w:pPr>
        <w:widowControl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6CC91ED5">
      <w:pPr>
        <w:spacing w:after="156" w:afterLines="5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实 物 捐 赠 协 议</w:t>
      </w:r>
    </w:p>
    <w:p w14:paraId="7AB0C644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甲方（捐赠方）：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</w:t>
      </w:r>
    </w:p>
    <w:p w14:paraId="6AB30654">
      <w:pPr>
        <w:spacing w:line="360" w:lineRule="auto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乙方（受益方）：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铜陵学院             </w:t>
      </w:r>
    </w:p>
    <w:p w14:paraId="7106A672">
      <w:pPr>
        <w:spacing w:after="312" w:afterLines="100" w:line="360" w:lineRule="auto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丙方（受赠方）：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铜陵学院教育发展基金会   </w:t>
      </w:r>
    </w:p>
    <w:p w14:paraId="272C4CC4">
      <w:pPr>
        <w:spacing w:after="156" w:afterLines="5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为支持铜陵学院教育事业的发展，甲方自愿向丙方捐赠物品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，折合人民币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万元（大写：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万元整）。为此，甲、乙、丙三方根据《中华人民共和国公益事业捐赠法》和《中华人民共和国合同法》等法律法规，经友好协商，就捐赠事宜达成如下一致：</w:t>
      </w:r>
    </w:p>
    <w:p w14:paraId="6989BDAA">
      <w:pPr>
        <w:ind w:firstLine="562" w:firstLineChars="200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第一条</w:t>
      </w:r>
      <w:r>
        <w:rPr>
          <w:rFonts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捐赠物品名称及数量：</w:t>
      </w:r>
    </w:p>
    <w:p w14:paraId="643E010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</w:p>
    <w:p w14:paraId="39B9E3A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</w:p>
    <w:p w14:paraId="2B5E3D8E"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ascii="仿宋" w:hAnsi="仿宋" w:eastAsia="仿宋"/>
          <w:b/>
          <w:bCs/>
          <w:sz w:val="28"/>
          <w:szCs w:val="28"/>
        </w:rPr>
        <w:t>捐赠物品交付时间、地点及方式：</w:t>
      </w:r>
    </w:p>
    <w:p w14:paraId="596C2E8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一、交付时间： </w:t>
      </w:r>
    </w:p>
    <w:p w14:paraId="2642B96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</w:t>
      </w:r>
      <w:r>
        <w:rPr>
          <w:rFonts w:ascii="仿宋" w:hAnsi="仿宋" w:eastAsia="仿宋"/>
          <w:sz w:val="28"/>
          <w:szCs w:val="28"/>
        </w:rPr>
        <w:t>签订之日起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日内完成交付；</w:t>
      </w:r>
    </w:p>
    <w:p w14:paraId="68CE962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二、交付地点：</w:t>
      </w:r>
    </w:p>
    <w:p w14:paraId="58624C4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铜陵学院                </w:t>
      </w:r>
      <w:r>
        <w:rPr>
          <w:rFonts w:hint="eastAsia" w:ascii="仿宋" w:hAnsi="仿宋" w:eastAsia="仿宋"/>
          <w:sz w:val="28"/>
          <w:szCs w:val="28"/>
        </w:rPr>
        <w:t xml:space="preserve">；   </w:t>
      </w:r>
    </w:p>
    <w:p w14:paraId="4E15F76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三、交付方式：</w:t>
      </w:r>
    </w:p>
    <w:p w14:paraId="3BC1AEB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甲方在约定的时间内将上述捐赠物品交付给乙方指定的地点。 </w:t>
      </w:r>
    </w:p>
    <w:p w14:paraId="1058A36F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第三条 </w:t>
      </w:r>
      <w:r>
        <w:rPr>
          <w:rFonts w:hint="eastAsia" w:ascii="仿宋" w:hAnsi="仿宋" w:eastAsia="仿宋"/>
          <w:sz w:val="28"/>
          <w:szCs w:val="28"/>
        </w:rPr>
        <w:t xml:space="preserve"> 乙方收到甲方捐赠物品，经过清点和查验相关技术和质量检验报告后，由乙方通知丙方向甲方出具合法有效的接收凭证，并</w:t>
      </w:r>
    </w:p>
    <w:p w14:paraId="3382A3F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对捐赠物品进行登记造册。   </w:t>
      </w:r>
    </w:p>
    <w:p w14:paraId="35D89E2F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第四条 </w:t>
      </w:r>
      <w:r>
        <w:rPr>
          <w:rFonts w:hint="eastAsia" w:ascii="仿宋" w:hAnsi="仿宋" w:eastAsia="仿宋"/>
          <w:sz w:val="28"/>
          <w:szCs w:val="28"/>
        </w:rPr>
        <w:t xml:space="preserve"> 乙方接受捐赠物品后，享有物品的所有权和使用权。乙方不得变卖受赠物品或将受赠物品用于其他商业行为。</w:t>
      </w:r>
      <w:r>
        <w:rPr>
          <w:rFonts w:ascii="仿宋" w:hAnsi="仿宋" w:eastAsia="仿宋"/>
          <w:sz w:val="28"/>
          <w:szCs w:val="28"/>
        </w:rPr>
        <w:t>如果确需改变</w:t>
      </w:r>
    </w:p>
    <w:p w14:paraId="5239430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用途的，应当征得甲方同意。</w:t>
      </w:r>
    </w:p>
    <w:p w14:paraId="79CDF241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第五条</w:t>
      </w:r>
      <w:r>
        <w:rPr>
          <w:rFonts w:hint="eastAsia" w:ascii="仿宋" w:hAnsi="仿宋" w:eastAsia="仿宋"/>
          <w:sz w:val="28"/>
          <w:szCs w:val="28"/>
        </w:rPr>
        <w:t xml:space="preserve">  本协议在履行过程中发生的争议，由双方协商解决。</w:t>
      </w:r>
    </w:p>
    <w:p w14:paraId="6CD3B214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</w:rPr>
        <w:t xml:space="preserve">  本协议经甲、乙、丙三方授权代表签章之日起生效，受中华人民共和国有关法律的管辖和保护。</w:t>
      </w:r>
    </w:p>
    <w:p w14:paraId="10639CE2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 本协议正本一式叁份，甲乙丙三方各执壹份，具有同等法律效力。</w:t>
      </w:r>
    </w:p>
    <w:p w14:paraId="58864811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32879655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甲方（盖章）：</w:t>
      </w:r>
    </w:p>
    <w:p w14:paraId="169F12C6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法定（授权）代表人：</w:t>
      </w:r>
      <w:r>
        <w:rPr>
          <w:rFonts w:ascii="仿宋" w:hAnsi="仿宋" w:eastAsia="仿宋"/>
          <w:sz w:val="28"/>
          <w:szCs w:val="28"/>
        </w:rPr>
        <w:t xml:space="preserve">                            </w:t>
      </w:r>
    </w:p>
    <w:p w14:paraId="6F9FEBE0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签订日期：      年   月   日</w:t>
      </w:r>
    </w:p>
    <w:p w14:paraId="6528E82F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6D603DFF">
      <w:pPr>
        <w:spacing w:line="52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乙方（盖章）：铜陵学院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 w14:paraId="20374132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法定（授权）代表人：</w:t>
      </w:r>
    </w:p>
    <w:p w14:paraId="02CCE1D3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签订日期：      年   月   日</w:t>
      </w:r>
    </w:p>
    <w:p w14:paraId="09001A25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63F7C3A6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丙方（盖章）：铜陵学院教育发展基金会</w:t>
      </w:r>
    </w:p>
    <w:p w14:paraId="3319AFB5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法定（授权）代表人：</w:t>
      </w:r>
    </w:p>
    <w:p w14:paraId="7B767955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签订日期：      年   月   日</w:t>
      </w:r>
    </w:p>
    <w:p w14:paraId="0B19B622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746CDA64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0F031655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25909817">
      <w:pPr>
        <w:ind w:firstLine="240" w:firstLineChars="10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YTg1MmI2NWRjNWRmNTNlMzIxNzJjYjUyZjM3MjYifQ=="/>
  </w:docVars>
  <w:rsids>
    <w:rsidRoot w:val="43115ACA"/>
    <w:rsid w:val="00025CF6"/>
    <w:rsid w:val="0004123D"/>
    <w:rsid w:val="00063411"/>
    <w:rsid w:val="000C4C09"/>
    <w:rsid w:val="001B7F24"/>
    <w:rsid w:val="00201BE8"/>
    <w:rsid w:val="00360798"/>
    <w:rsid w:val="003C3559"/>
    <w:rsid w:val="004B7C04"/>
    <w:rsid w:val="005027B4"/>
    <w:rsid w:val="005530F3"/>
    <w:rsid w:val="005C2CCF"/>
    <w:rsid w:val="005D1089"/>
    <w:rsid w:val="006449C1"/>
    <w:rsid w:val="00683A68"/>
    <w:rsid w:val="00706938"/>
    <w:rsid w:val="007666A1"/>
    <w:rsid w:val="007761C0"/>
    <w:rsid w:val="007B4FC9"/>
    <w:rsid w:val="0085754F"/>
    <w:rsid w:val="00871BD0"/>
    <w:rsid w:val="008C01A9"/>
    <w:rsid w:val="008C2E7D"/>
    <w:rsid w:val="008D6783"/>
    <w:rsid w:val="00926A98"/>
    <w:rsid w:val="009B0A52"/>
    <w:rsid w:val="009E6A90"/>
    <w:rsid w:val="00A01030"/>
    <w:rsid w:val="00A4237A"/>
    <w:rsid w:val="00AC4F5E"/>
    <w:rsid w:val="00AF237D"/>
    <w:rsid w:val="00B41858"/>
    <w:rsid w:val="00B56691"/>
    <w:rsid w:val="00C964DB"/>
    <w:rsid w:val="00D85DFB"/>
    <w:rsid w:val="00DB0BBB"/>
    <w:rsid w:val="00E058FE"/>
    <w:rsid w:val="00E40FB4"/>
    <w:rsid w:val="00E4459E"/>
    <w:rsid w:val="00EB5D04"/>
    <w:rsid w:val="00F45583"/>
    <w:rsid w:val="00FB132F"/>
    <w:rsid w:val="06E1175E"/>
    <w:rsid w:val="073602FB"/>
    <w:rsid w:val="0872551A"/>
    <w:rsid w:val="101D03EC"/>
    <w:rsid w:val="11157EA0"/>
    <w:rsid w:val="13824654"/>
    <w:rsid w:val="15C958CE"/>
    <w:rsid w:val="19DE008F"/>
    <w:rsid w:val="1E5F7717"/>
    <w:rsid w:val="249370DF"/>
    <w:rsid w:val="2798794F"/>
    <w:rsid w:val="27AD3AB8"/>
    <w:rsid w:val="2F490C92"/>
    <w:rsid w:val="2F546A4D"/>
    <w:rsid w:val="30DF5AC8"/>
    <w:rsid w:val="3420635B"/>
    <w:rsid w:val="36B06366"/>
    <w:rsid w:val="39E15F3B"/>
    <w:rsid w:val="3D8C534E"/>
    <w:rsid w:val="43115ACA"/>
    <w:rsid w:val="4A8D0862"/>
    <w:rsid w:val="4E9B7F78"/>
    <w:rsid w:val="4F2D6648"/>
    <w:rsid w:val="51394BC9"/>
    <w:rsid w:val="5AE37CAA"/>
    <w:rsid w:val="5C394977"/>
    <w:rsid w:val="5F6E7C69"/>
    <w:rsid w:val="66DD02CE"/>
    <w:rsid w:val="6CC24116"/>
    <w:rsid w:val="6E156E5C"/>
    <w:rsid w:val="73B53C0E"/>
    <w:rsid w:val="7F5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hd w:val="clear" w:color="auto" w:fill="FFFFFF"/>
      <w:ind w:firstLine="560" w:firstLineChars="200"/>
    </w:pPr>
    <w:rPr>
      <w:rFonts w:ascii="华文仿宋" w:hAnsi="华文仿宋" w:eastAsia="华文仿宋" w:cs="华文仿宋"/>
      <w:color w:val="000000"/>
      <w:kern w:val="0"/>
      <w:sz w:val="28"/>
      <w:szCs w:val="28"/>
      <w:shd w:val="clear" w:color="auto" w:fill="FFFFFF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1731</Words>
  <Characters>1771</Characters>
  <Lines>45</Lines>
  <Paragraphs>12</Paragraphs>
  <TotalTime>75</TotalTime>
  <ScaleCrop>false</ScaleCrop>
  <LinksUpToDate>false</LinksUpToDate>
  <CharactersWithSpaces>2595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2024-03-14T06:06:00Z</dcterms:created>
  <dc:creator>liujun</dc:creator>
  <cp:lastModifiedBy>思语</cp:lastModifiedBy>
  <cp:lastPrinted>2024-03-20T03:27:00Z</cp:lastPrinted>
  <dcterms:modified xsi:type="dcterms:W3CDTF">2025-09-15T00:31:38Z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7EB63076F1A945CCB8F0F15A74225259_13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